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CF" w:rsidRPr="00466DA4" w:rsidRDefault="00A66DCF" w:rsidP="00A66DCF">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r w:rsidRPr="00466DA4">
        <w:rPr>
          <w:rFonts w:ascii="Arial" w:hAnsi="Arial"/>
          <w:b/>
          <w:color w:val="000000"/>
        </w:rPr>
        <w:t xml:space="preserve">THE TURKEY GIRL: DANCE, THEATRE, </w:t>
      </w:r>
      <w:proofErr w:type="gramStart"/>
      <w:r w:rsidRPr="00466DA4">
        <w:rPr>
          <w:rFonts w:ascii="Arial" w:hAnsi="Arial"/>
          <w:b/>
          <w:color w:val="000000"/>
        </w:rPr>
        <w:t>LANGUAGE</w:t>
      </w:r>
      <w:proofErr w:type="gramEnd"/>
      <w:r w:rsidRPr="00466DA4">
        <w:rPr>
          <w:rFonts w:ascii="Arial" w:hAnsi="Arial"/>
          <w:b/>
          <w:color w:val="000000"/>
        </w:rPr>
        <w:t xml:space="preserve"> ARTS</w:t>
      </w:r>
    </w:p>
    <w:p w:rsidR="00A66DCF" w:rsidRPr="00466DA4" w:rsidRDefault="00A66DCF" w:rsidP="00A66DCF">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4409"/>
        <w:gridCol w:w="4447"/>
      </w:tblGrid>
      <w:tr w:rsidR="00A66DCF" w:rsidRPr="00466DA4" w:rsidTr="00C942CD">
        <w:trPr>
          <w:trHeight w:val="308"/>
        </w:trPr>
        <w:tc>
          <w:tcPr>
            <w:tcW w:w="4729"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GRADE </w:t>
            </w:r>
          </w:p>
        </w:tc>
        <w:tc>
          <w:tcPr>
            <w:tcW w:w="4729"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CONTENT AREAS BEING INTEGRATED</w:t>
            </w:r>
          </w:p>
        </w:tc>
      </w:tr>
      <w:tr w:rsidR="00A66DCF" w:rsidRPr="00466DA4" w:rsidTr="00C942CD">
        <w:trPr>
          <w:trHeight w:val="285"/>
        </w:trPr>
        <w:tc>
          <w:tcPr>
            <w:tcW w:w="4729"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SECOND </w:t>
            </w:r>
          </w:p>
        </w:tc>
        <w:tc>
          <w:tcPr>
            <w:tcW w:w="4729"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DANCE THEATRE LANGUAGE ARTS</w:t>
            </w:r>
          </w:p>
        </w:tc>
      </w:tr>
    </w:tbl>
    <w:p w:rsidR="00A66DCF" w:rsidRPr="00466DA4" w:rsidRDefault="00A66DCF" w:rsidP="00A66DCF">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bl>
      <w:tblPr>
        <w:tblStyle w:val="TableGrid"/>
        <w:tblW w:w="0" w:type="auto"/>
        <w:tblLook w:val="00BF" w:firstRow="1" w:lastRow="0" w:firstColumn="1" w:lastColumn="0" w:noHBand="0" w:noVBand="0"/>
      </w:tblPr>
      <w:tblGrid>
        <w:gridCol w:w="2019"/>
        <w:gridCol w:w="3151"/>
        <w:gridCol w:w="3686"/>
      </w:tblGrid>
      <w:tr w:rsidR="00A66DCF" w:rsidRPr="00466DA4" w:rsidTr="00C942CD">
        <w:trPr>
          <w:trHeight w:val="308"/>
        </w:trPr>
        <w:tc>
          <w:tcPr>
            <w:tcW w:w="208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c>
        <w:tc>
          <w:tcPr>
            <w:tcW w:w="3420"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ARTS DISCIPLINE </w:t>
            </w:r>
          </w:p>
        </w:tc>
        <w:tc>
          <w:tcPr>
            <w:tcW w:w="3960" w:type="dxa"/>
          </w:tcPr>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B4CDE">
              <w:rPr>
                <w:rFonts w:ascii="Arial" w:hAnsi="Arial"/>
                <w:b/>
                <w:i/>
                <w:color w:val="000000"/>
              </w:rPr>
              <w:t>OTHER CONTENT AREA</w:t>
            </w:r>
          </w:p>
        </w:tc>
      </w:tr>
      <w:tr w:rsidR="00A66DCF" w:rsidRPr="00466DA4" w:rsidTr="00C942CD">
        <w:trPr>
          <w:trHeight w:val="305"/>
        </w:trPr>
        <w:tc>
          <w:tcPr>
            <w:tcW w:w="208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Standards Addressed in the Integrated Lesson/Activity</w:t>
            </w:r>
          </w:p>
        </w:tc>
        <w:tc>
          <w:tcPr>
            <w:tcW w:w="3420" w:type="dxa"/>
          </w:tcPr>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B4CDE">
              <w:rPr>
                <w:rFonts w:ascii="Arial" w:hAnsi="Arial"/>
                <w:b/>
                <w:color w:val="000000"/>
                <w:u w:val="single"/>
              </w:rPr>
              <w:t>THEATRE</w:t>
            </w: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3.1 Identify theatre and storytelling forms from different cultures.</w:t>
            </w: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3.2 Identify universal characters in stories and plays from different periods and places.</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B4CDE">
              <w:rPr>
                <w:rFonts w:ascii="Arial" w:hAnsi="Arial"/>
                <w:b/>
                <w:color w:val="000000"/>
                <w:u w:val="single"/>
              </w:rPr>
              <w:t>DANCE</w:t>
            </w: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3.1 Name and perform social and traditional dances from various cultures.</w:t>
            </w: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3.4 Describe dances seen in celebrations and community events.</w:t>
            </w:r>
          </w:p>
        </w:tc>
        <w:tc>
          <w:tcPr>
            <w:tcW w:w="3960" w:type="dxa"/>
          </w:tcPr>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B4CDE">
              <w:rPr>
                <w:rFonts w:ascii="Arial" w:hAnsi="Arial"/>
                <w:b/>
                <w:color w:val="000000"/>
                <w:u w:val="single"/>
              </w:rPr>
              <w:t>LANGUAGE ARTS</w:t>
            </w:r>
            <w:bookmarkStart w:id="0" w:name="CCSS.ELA-Literacy.RL.2.9"/>
            <w:bookmarkEnd w:id="0"/>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rPr>
            </w:pPr>
            <w:hyperlink r:id="rId5" w:history="1">
              <w:r w:rsidRPr="004B4CDE">
                <w:rPr>
                  <w:rStyle w:val="Hyperlink"/>
                  <w:rFonts w:ascii="Arial" w:hAnsi="Arial"/>
                  <w:caps/>
                  <w:color w:val="373737"/>
                </w:rPr>
                <w:t>CCSS.ELA-LITERACY.RL.2.9</w:t>
              </w:r>
            </w:hyperlink>
            <w:r w:rsidRPr="004B4CDE">
              <w:rPr>
                <w:rFonts w:ascii="Lato Light" w:hAnsi="Lato Light"/>
                <w:color w:val="202020"/>
              </w:rPr>
              <w:br/>
            </w:r>
            <w:r w:rsidRPr="004B4CDE">
              <w:rPr>
                <w:rFonts w:ascii="Arial" w:hAnsi="Arial"/>
                <w:color w:val="202020"/>
              </w:rPr>
              <w:t>Compare and contrast two or more versions of the same story (e.g., Cinderella stories) by different authors or from different cultures.</w:t>
            </w:r>
            <w:bookmarkStart w:id="1" w:name="CCSS.ELA-Literacy.SL.2.2"/>
            <w:bookmarkEnd w:id="1"/>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rPr>
            </w:pP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rPr>
            </w:pPr>
            <w:hyperlink r:id="rId6" w:history="1">
              <w:r w:rsidRPr="004B4CDE">
                <w:rPr>
                  <w:rStyle w:val="Hyperlink"/>
                  <w:rFonts w:ascii="Arial" w:hAnsi="Arial"/>
                  <w:caps/>
                  <w:color w:val="373737"/>
                </w:rPr>
                <w:t>CCSS.ELA-LITERACY.SL.2.2</w:t>
              </w:r>
            </w:hyperlink>
            <w:r w:rsidRPr="004B4CDE">
              <w:rPr>
                <w:rFonts w:ascii="Lato Light" w:hAnsi="Lato Light"/>
                <w:color w:val="202020"/>
              </w:rPr>
              <w:br/>
            </w:r>
            <w:r w:rsidRPr="004B4CDE">
              <w:rPr>
                <w:rFonts w:ascii="Arial" w:hAnsi="Arial"/>
                <w:color w:val="202020"/>
              </w:rPr>
              <w:t xml:space="preserve">Recount or describe key ideas or details from a text read aloud or information presented orally </w:t>
            </w:r>
            <w:r w:rsidRPr="004B4CDE">
              <w:rPr>
                <w:rFonts w:ascii="Arial" w:hAnsi="Arial"/>
                <w:i/>
                <w:color w:val="202020"/>
                <w:u w:val="single"/>
              </w:rPr>
              <w:t>or through other media.</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tc>
      </w:tr>
      <w:tr w:rsidR="00A66DCF" w:rsidRPr="00466DA4" w:rsidTr="00C942CD">
        <w:trPr>
          <w:trHeight w:val="305"/>
        </w:trPr>
        <w:tc>
          <w:tcPr>
            <w:tcW w:w="208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 Objectives in Each Discipline </w:t>
            </w:r>
          </w:p>
        </w:tc>
        <w:tc>
          <w:tcPr>
            <w:tcW w:w="3420"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dramatize </w:t>
            </w:r>
            <w:r w:rsidRPr="00466DA4">
              <w:rPr>
                <w:rFonts w:ascii="Arial" w:hAnsi="Arial"/>
                <w:i/>
                <w:color w:val="000000"/>
              </w:rPr>
              <w:t>The Turkey Girl</w:t>
            </w:r>
            <w:r w:rsidRPr="00466DA4">
              <w:rPr>
                <w:rFonts w:ascii="Arial" w:hAnsi="Arial"/>
                <w:color w:val="000000"/>
              </w:rPr>
              <w:t xml:space="preserve">. Students will watch, describe, and perform the Zuni Turkey Dance. </w:t>
            </w:r>
          </w:p>
        </w:tc>
        <w:tc>
          <w:tcPr>
            <w:tcW w:w="3960"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compare and contrast </w:t>
            </w:r>
            <w:r w:rsidRPr="004B4CDE">
              <w:rPr>
                <w:rFonts w:ascii="Arial" w:hAnsi="Arial"/>
                <w:i/>
                <w:color w:val="000000"/>
              </w:rPr>
              <w:t>The Turkey Girl</w:t>
            </w:r>
            <w:r w:rsidRPr="00466DA4">
              <w:rPr>
                <w:rFonts w:ascii="Arial" w:hAnsi="Arial"/>
                <w:color w:val="000000"/>
              </w:rPr>
              <w:t xml:space="preserve"> to other Cinderella stories in the unit, and describe the difference between the turkey dance and other dances in Cinderella Stories. Students will describe the Zuni Turkey Dance. </w:t>
            </w:r>
          </w:p>
        </w:tc>
      </w:tr>
    </w:tbl>
    <w:p w:rsidR="00A66DCF" w:rsidRPr="00466DA4" w:rsidRDefault="00A66DCF" w:rsidP="00A66DCF">
      <w:pPr>
        <w:pBdr>
          <w:top w:val="none" w:sz="0" w:space="0" w:color="auto"/>
          <w:left w:val="none" w:sz="0" w:space="0" w:color="auto"/>
          <w:bottom w:val="none" w:sz="0" w:space="0" w:color="auto"/>
          <w:right w:val="none" w:sz="0" w:space="0" w:color="auto"/>
          <w:bar w:val="none" w:sz="0" w:color="auto"/>
        </w:pBdr>
        <w:rPr>
          <w:rFonts w:ascii="Arial" w:hAnsi="Arial"/>
          <w:b/>
          <w:color w:val="000000"/>
        </w:rPr>
      </w:pPr>
    </w:p>
    <w:tbl>
      <w:tblPr>
        <w:tblStyle w:val="TableGrid"/>
        <w:tblW w:w="0" w:type="auto"/>
        <w:tblLook w:val="00BF" w:firstRow="1" w:lastRow="0" w:firstColumn="1" w:lastColumn="0" w:noHBand="0" w:noVBand="0"/>
      </w:tblPr>
      <w:tblGrid>
        <w:gridCol w:w="2660"/>
        <w:gridCol w:w="6196"/>
      </w:tblGrid>
      <w:tr w:rsidR="00A66DCF" w:rsidRPr="00466DA4" w:rsidTr="00C942CD">
        <w:trPr>
          <w:trHeight w:val="547"/>
        </w:trPr>
        <w:tc>
          <w:tcPr>
            <w:tcW w:w="280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Integrated student Objective </w:t>
            </w:r>
          </w:p>
        </w:tc>
        <w:tc>
          <w:tcPr>
            <w:tcW w:w="6664"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66DA4">
              <w:rPr>
                <w:rFonts w:ascii="Arial" w:hAnsi="Arial"/>
                <w:i/>
                <w:color w:val="000000"/>
              </w:rPr>
              <w:t>What is the objective of the integrated activity? Look at the connections being made between the two content areas. At the end of the integrated activity, students will be able to…</w:t>
            </w: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color w:val="000000"/>
              </w:rPr>
              <w:t xml:space="preserve">Students will dramatize </w:t>
            </w:r>
            <w:r w:rsidRPr="004B4CDE">
              <w:rPr>
                <w:rFonts w:ascii="Arial" w:hAnsi="Arial"/>
                <w:i/>
                <w:color w:val="000000"/>
              </w:rPr>
              <w:t>The Turkey Girl</w:t>
            </w:r>
            <w:r w:rsidRPr="00466DA4">
              <w:rPr>
                <w:rFonts w:ascii="Arial" w:hAnsi="Arial"/>
                <w:color w:val="000000"/>
              </w:rPr>
              <w:t xml:space="preserve"> and perform the Zuni Turkey Dance. Students will be able to compare and contrast </w:t>
            </w:r>
            <w:r w:rsidRPr="004B4CDE">
              <w:rPr>
                <w:rFonts w:ascii="Arial" w:hAnsi="Arial"/>
                <w:i/>
                <w:color w:val="000000"/>
              </w:rPr>
              <w:t>The Turkey Girl</w:t>
            </w:r>
            <w:r w:rsidRPr="00466DA4">
              <w:rPr>
                <w:rFonts w:ascii="Arial" w:hAnsi="Arial"/>
                <w:color w:val="000000"/>
              </w:rPr>
              <w:t xml:space="preserve"> to other Cinderella stories and describe the Zuni Turkey Dance and its significance. </w:t>
            </w:r>
          </w:p>
        </w:tc>
      </w:tr>
      <w:tr w:rsidR="00A66DCF" w:rsidRPr="00466DA4" w:rsidTr="00C942CD">
        <w:trPr>
          <w:trHeight w:val="542"/>
        </w:trPr>
        <w:tc>
          <w:tcPr>
            <w:tcW w:w="280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Essential Question</w:t>
            </w:r>
          </w:p>
        </w:tc>
        <w:tc>
          <w:tcPr>
            <w:tcW w:w="6664"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What is the question you want the students to be able to answer at the end of this lesson?</w:t>
            </w: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What role does The Turkey Dance play in the Zuni culture? How is the dance an important part of this Cinderella Story? Compare the role of this dance to the role of the dance in another Cinderella story.  </w:t>
            </w:r>
          </w:p>
        </w:tc>
      </w:tr>
    </w:tbl>
    <w:p w:rsidR="00A66DCF" w:rsidRPr="00466DA4" w:rsidRDefault="00A66DCF" w:rsidP="00A66DCF">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A66DCF" w:rsidRPr="00466DA4" w:rsidTr="00C942CD">
        <w:trPr>
          <w:trHeight w:val="308"/>
        </w:trPr>
        <w:tc>
          <w:tcPr>
            <w:tcW w:w="946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Materials and Resources</w:t>
            </w:r>
          </w:p>
        </w:tc>
      </w:tr>
      <w:tr w:rsidR="00A66DCF" w:rsidRPr="00466DA4" w:rsidTr="00C942CD">
        <w:trPr>
          <w:trHeight w:val="308"/>
        </w:trPr>
        <w:tc>
          <w:tcPr>
            <w:tcW w:w="9468" w:type="dxa"/>
          </w:tcPr>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“The Turkey Girl” Zuni Cinderella Story</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Resources/internet access to research Zuni Turkey Dance. </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Books on Zuni tribe.</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roofErr w:type="spellStart"/>
            <w:r w:rsidRPr="004B4CDE">
              <w:rPr>
                <w:rFonts w:ascii="Arial" w:hAnsi="Arial"/>
                <w:color w:val="000000"/>
              </w:rPr>
              <w:t>Youtube</w:t>
            </w:r>
            <w:proofErr w:type="spellEnd"/>
            <w:r w:rsidRPr="004B4CDE">
              <w:rPr>
                <w:rFonts w:ascii="Arial" w:hAnsi="Arial"/>
                <w:color w:val="000000"/>
              </w:rPr>
              <w:t xml:space="preserve"> clip of Zuni dances</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roofErr w:type="spellStart"/>
            <w:r w:rsidRPr="004B4CDE">
              <w:rPr>
                <w:rFonts w:ascii="Arial" w:hAnsi="Arial"/>
                <w:color w:val="000000"/>
              </w:rPr>
              <w:t>Ipad</w:t>
            </w:r>
            <w:proofErr w:type="spellEnd"/>
            <w:r w:rsidRPr="004B4CDE">
              <w:rPr>
                <w:rFonts w:ascii="Arial" w:hAnsi="Arial"/>
                <w:color w:val="000000"/>
              </w:rPr>
              <w:t>/projector to play clip</w:t>
            </w:r>
            <w:r w:rsidRPr="004B4CDE">
              <w:rPr>
                <w:rFonts w:ascii="Arial" w:hAnsi="Arial"/>
                <w:b/>
                <w:i/>
                <w:color w:val="000000"/>
              </w:rPr>
              <w:t xml:space="preserve"> </w:t>
            </w:r>
          </w:p>
        </w:tc>
      </w:tr>
    </w:tbl>
    <w:p w:rsidR="00A66DCF" w:rsidRPr="00466DA4" w:rsidRDefault="00A66DCF" w:rsidP="00A66DCF">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A66DCF" w:rsidRPr="00466DA4" w:rsidTr="00C942CD">
        <w:trPr>
          <w:trHeight w:val="308"/>
        </w:trPr>
        <w:tc>
          <w:tcPr>
            <w:tcW w:w="9468" w:type="dxa"/>
          </w:tcPr>
          <w:p w:rsidR="00A66DCF" w:rsidRPr="00466DA4"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Lesson/Activity Description</w:t>
            </w:r>
          </w:p>
        </w:tc>
      </w:tr>
      <w:tr w:rsidR="00A66DCF" w:rsidRPr="00466DA4" w:rsidTr="00C942CD">
        <w:trPr>
          <w:trHeight w:val="308"/>
        </w:trPr>
        <w:tc>
          <w:tcPr>
            <w:tcW w:w="9468" w:type="dxa"/>
          </w:tcPr>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lastRenderedPageBreak/>
              <w:t xml:space="preserve">1. Read </w:t>
            </w:r>
            <w:r w:rsidRPr="004B4CDE">
              <w:rPr>
                <w:rFonts w:ascii="Arial" w:hAnsi="Arial"/>
                <w:i/>
                <w:color w:val="000000"/>
              </w:rPr>
              <w:t>The Turkey Girl</w:t>
            </w:r>
            <w:r w:rsidRPr="004B4CDE">
              <w:rPr>
                <w:rFonts w:ascii="Arial" w:hAnsi="Arial"/>
                <w:color w:val="000000"/>
              </w:rPr>
              <w:t xml:space="preserve"> to the class. </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2. Discuss significance of the turkey to the Zuni tribe. Introduce the Zuni Turkey Dance and watch the </w:t>
            </w:r>
            <w:proofErr w:type="spellStart"/>
            <w:r w:rsidRPr="004B4CDE">
              <w:rPr>
                <w:rFonts w:ascii="Arial" w:hAnsi="Arial"/>
                <w:color w:val="000000"/>
              </w:rPr>
              <w:t>youtube</w:t>
            </w:r>
            <w:proofErr w:type="spellEnd"/>
            <w:r w:rsidRPr="004B4CDE">
              <w:rPr>
                <w:rFonts w:ascii="Arial" w:hAnsi="Arial"/>
                <w:color w:val="000000"/>
              </w:rPr>
              <w:t xml:space="preserve"> clip of the dance. Have students pay attention so they are able to describe dance.</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3. In partners, students describe the dance. What do you think is the significance of the dance? Why do you think this ceremony is performed? Why do you think the turkey girl wants so much to be part of the ceremony? </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4. As a class, students learn and perform the dance. </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5. Students dramatize story and include dance.</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6. Students perform story for an audience.</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Journal: As The Turkey Girl, write a letter to the turkeys that have abandoned you and apologize. Describe the dance you saw and why you felt it was important to stay at the dance. </w:t>
            </w: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A66DCF" w:rsidRPr="004B4CDE" w:rsidRDefault="00A66DCF"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B4CDE">
              <w:rPr>
                <w:rFonts w:ascii="Arial" w:hAnsi="Arial"/>
                <w:i/>
                <w:color w:val="000000"/>
              </w:rPr>
              <w:t xml:space="preserve">Assessment: Students will be assessed by performance and journal entry. </w:t>
            </w:r>
          </w:p>
        </w:tc>
      </w:tr>
    </w:tbl>
    <w:p w:rsidR="00CC1D0C" w:rsidRDefault="00CC1D0C">
      <w:bookmarkStart w:id="2" w:name="_GoBack"/>
      <w:bookmarkEnd w:id="2"/>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ato Ligh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CF"/>
    <w:rsid w:val="00A66DCF"/>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6DCF"/>
    <w:rPr>
      <w:rFonts w:cs="Times New Roman"/>
      <w:u w:val="single"/>
    </w:rPr>
  </w:style>
  <w:style w:type="table" w:styleId="TableGrid">
    <w:name w:val="Table Grid"/>
    <w:basedOn w:val="TableNormal"/>
    <w:uiPriority w:val="99"/>
    <w:rsid w:val="00A66D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6DCF"/>
    <w:rPr>
      <w:rFonts w:cs="Times New Roman"/>
      <w:u w:val="single"/>
    </w:rPr>
  </w:style>
  <w:style w:type="table" w:styleId="TableGrid">
    <w:name w:val="Table Grid"/>
    <w:basedOn w:val="TableNormal"/>
    <w:uiPriority w:val="99"/>
    <w:rsid w:val="00A66D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restandards.org/ELA-Literacy/RL/2/9/" TargetMode="External"/><Relationship Id="rId6" Type="http://schemas.openxmlformats.org/officeDocument/2006/relationships/hyperlink" Target="http://www.corestandards.org/ELA-Literacy/SL/2/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Macintosh Word</Application>
  <DocSecurity>0</DocSecurity>
  <Lines>22</Lines>
  <Paragraphs>6</Paragraphs>
  <ScaleCrop>false</ScaleCrop>
  <Company>Arts Education Branch, LAUSD</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2014-09-19T16:19:00Z</dcterms:created>
  <dcterms:modified xsi:type="dcterms:W3CDTF">2014-09-19T16:19:00Z</dcterms:modified>
</cp:coreProperties>
</file>